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32"/>
        <w:tblW w:w="5000" w:type="pct"/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0386"/>
      </w:tblGrid>
      <w:tr w:rsidR="008A6D45" w:rsidRPr="002C7E4E" w14:paraId="52A0EEE9" w14:textId="77777777" w:rsidTr="002A5F9B">
        <w:trPr>
          <w:trHeight w:val="1241"/>
        </w:trPr>
        <w:tc>
          <w:tcPr>
            <w:tcW w:w="10658" w:type="dxa"/>
            <w:tcBorders>
              <w:top w:val="single" w:sz="4" w:space="0" w:color="0070C0"/>
              <w:left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14:paraId="1B9A8D43" w14:textId="77777777" w:rsidR="0073093F" w:rsidRPr="002C7E4E" w:rsidRDefault="0073093F" w:rsidP="002A5F9B">
            <w:pPr>
              <w:pStyle w:val="Titre"/>
              <w:rPr>
                <w:rFonts w:ascii="Arial" w:hAnsi="Arial" w:cs="Arial"/>
                <w:sz w:val="10"/>
                <w:szCs w:val="10"/>
              </w:rPr>
            </w:pPr>
          </w:p>
          <w:p w14:paraId="132A0548" w14:textId="77777777" w:rsidR="0073093F" w:rsidRPr="00284D22" w:rsidRDefault="0073093F" w:rsidP="00F42EEA">
            <w:pPr>
              <w:pStyle w:val="1MHMArial9"/>
              <w:framePr w:w="0" w:hRule="auto" w:hSpace="0" w:wrap="auto" w:vAnchor="margin" w:hAnchor="text" w:xAlign="left" w:yAlign="inline"/>
              <w:jc w:val="left"/>
              <w:rPr>
                <w:color w:val="4472C4"/>
                <w:sz w:val="28"/>
                <w:szCs w:val="28"/>
              </w:rPr>
            </w:pPr>
            <w:r w:rsidRPr="00284D22">
              <w:rPr>
                <w:color w:val="4472C4"/>
                <w:sz w:val="28"/>
                <w:szCs w:val="28"/>
              </w:rPr>
              <w:t>DEMANDE D’EXAMEN TEP-TDM</w:t>
            </w:r>
          </w:p>
          <w:p w14:paraId="4E1948A3" w14:textId="77777777" w:rsidR="0073093F" w:rsidRPr="00284D22" w:rsidRDefault="0073093F" w:rsidP="00F42EEA">
            <w:pPr>
              <w:pStyle w:val="1MHMArial9"/>
              <w:framePr w:w="0" w:hRule="auto" w:hSpace="0" w:wrap="auto" w:vAnchor="margin" w:hAnchor="text" w:xAlign="left" w:yAlign="inline"/>
              <w:ind w:left="0"/>
              <w:jc w:val="center"/>
              <w:rPr>
                <w:color w:val="4472C4"/>
                <w:sz w:val="24"/>
                <w:szCs w:val="24"/>
              </w:rPr>
            </w:pPr>
            <w:r w:rsidRPr="00284D22">
              <w:rPr>
                <w:color w:val="4472C4"/>
                <w:sz w:val="24"/>
                <w:szCs w:val="24"/>
              </w:rPr>
              <w:t>A adresser par mail : sec.tep@solcrr.org</w:t>
            </w:r>
          </w:p>
          <w:p w14:paraId="3B0478DF" w14:textId="77777777" w:rsidR="0073093F" w:rsidRPr="002C7E4E" w:rsidRDefault="0073093F" w:rsidP="002A5F9B">
            <w:pPr>
              <w:rPr>
                <w:sz w:val="22"/>
                <w:szCs w:val="22"/>
              </w:rPr>
            </w:pPr>
          </w:p>
          <w:p w14:paraId="359DCCD1" w14:textId="77777777" w:rsidR="002A5F9B" w:rsidRPr="00933EF5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jc w:val="center"/>
              <w:rPr>
                <w:sz w:val="24"/>
                <w:szCs w:val="24"/>
              </w:rPr>
            </w:pPr>
            <w:r w:rsidRPr="00933EF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 xml:space="preserve">18F-FDG                                        </w:t>
            </w:r>
            <w:r w:rsidR="002A5F9B" w:rsidRPr="00933EF5">
              <w:rPr>
                <w:sz w:val="24"/>
                <w:szCs w:val="24"/>
              </w:rPr>
              <w:t xml:space="preserve">      </w:t>
            </w:r>
            <w:r w:rsidRPr="00933EF5">
              <w:rPr>
                <w:sz w:val="24"/>
                <w:szCs w:val="24"/>
              </w:rPr>
              <w:t xml:space="preserve">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 xml:space="preserve">18F-CHOLINE                                     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>18F-DOPA</w:t>
            </w:r>
          </w:p>
          <w:p w14:paraId="01C7448C" w14:textId="77777777" w:rsidR="0073093F" w:rsidRPr="00933EF5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933EF5">
              <w:rPr>
                <w:sz w:val="24"/>
                <w:szCs w:val="24"/>
              </w:rPr>
              <w:t xml:space="preserve">       </w:t>
            </w:r>
          </w:p>
          <w:p w14:paraId="549D616F" w14:textId="77777777" w:rsidR="002A5F9B" w:rsidRPr="00933EF5" w:rsidRDefault="002A5F9B" w:rsidP="002A5F9B">
            <w:pPr>
              <w:rPr>
                <w:rFonts w:ascii="Arial Black" w:eastAsia="Times New Roman" w:hAnsi="Arial Black"/>
                <w:b/>
                <w:bCs/>
                <w:color w:val="4472C4"/>
                <w:kern w:val="28"/>
                <w:sz w:val="21"/>
                <w:szCs w:val="21"/>
              </w:rPr>
            </w:pPr>
            <w:r w:rsidRPr="005063A5">
              <w:rPr>
                <w:rFonts w:ascii="Arial" w:hAnsi="Arial" w:cs="Arial"/>
              </w:rPr>
              <w:t>Si TEP-TDM avant radiothérapie (« en position de traitement »), merci de cocher la case ci-contre</w:t>
            </w:r>
            <w:r w:rsidR="00CB75BF">
              <w:rPr>
                <w:rFonts w:ascii="Arial" w:hAnsi="Arial" w:cs="Arial"/>
              </w:rPr>
              <w:t xml:space="preserve">  </w:t>
            </w:r>
            <w:r>
              <w:rPr>
                <w:rFonts w:ascii="Segoe UI Symbol" w:hAnsi="Segoe UI Symbol"/>
              </w:rPr>
              <w:t xml:space="preserve"> </w:t>
            </w:r>
            <w:r w:rsidRPr="002A5F9B">
              <w:rPr>
                <w:rFonts w:ascii="Segoe UI Symbol" w:hAnsi="Segoe UI Symbol"/>
                <w:sz w:val="24"/>
                <w:szCs w:val="24"/>
              </w:rPr>
              <w:t>☐</w:t>
            </w:r>
          </w:p>
          <w:p w14:paraId="34AFD078" w14:textId="77777777" w:rsidR="0073093F" w:rsidRPr="00933EF5" w:rsidRDefault="0073093F" w:rsidP="002A5F9B">
            <w:pPr>
              <w:rPr>
                <w:rFonts w:ascii="Arial" w:hAnsi="Arial" w:cs="Arial"/>
              </w:rPr>
            </w:pPr>
          </w:p>
          <w:p w14:paraId="57DD60B6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>D</w:t>
            </w:r>
            <w:r w:rsidR="002A5F9B">
              <w:rPr>
                <w:sz w:val="20"/>
                <w:szCs w:val="20"/>
              </w:rPr>
              <w:t>ATE</w:t>
            </w:r>
            <w:r w:rsidRPr="00284D22">
              <w:rPr>
                <w:sz w:val="20"/>
                <w:szCs w:val="20"/>
              </w:rPr>
              <w:t xml:space="preserve"> de la demande :                                      </w:t>
            </w:r>
          </w:p>
          <w:p w14:paraId="62D40D24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7C0914E9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2"/>
              </w:rPr>
            </w:pPr>
            <w:r w:rsidRPr="00284D22">
              <w:rPr>
                <w:sz w:val="20"/>
                <w:szCs w:val="20"/>
              </w:rPr>
              <w:t xml:space="preserve">DATE de la </w:t>
            </w:r>
            <w:r w:rsidR="005A7860">
              <w:rPr>
                <w:sz w:val="20"/>
                <w:szCs w:val="20"/>
              </w:rPr>
              <w:t>p</w:t>
            </w:r>
            <w:r w:rsidRPr="00284D22">
              <w:rPr>
                <w:sz w:val="20"/>
                <w:szCs w:val="20"/>
              </w:rPr>
              <w:t>rochaine consultation ou D</w:t>
            </w:r>
            <w:r w:rsidR="003437A8" w:rsidRPr="00284D22">
              <w:rPr>
                <w:sz w:val="20"/>
                <w:szCs w:val="20"/>
              </w:rPr>
              <w:t>EBUT</w:t>
            </w:r>
            <w:r w:rsidRPr="00284D22">
              <w:rPr>
                <w:sz w:val="20"/>
                <w:szCs w:val="20"/>
              </w:rPr>
              <w:t xml:space="preserve"> de traitement </w:t>
            </w:r>
            <w:r w:rsidR="003437A8" w:rsidRPr="00284D22">
              <w:rPr>
                <w:sz w:val="20"/>
                <w:szCs w:val="20"/>
              </w:rPr>
              <w:t>(</w:t>
            </w:r>
            <w:r w:rsidR="002A5F9B">
              <w:rPr>
                <w:sz w:val="20"/>
                <w:szCs w:val="20"/>
              </w:rPr>
              <w:t>chirurgie</w:t>
            </w:r>
            <w:r w:rsidR="003437A8" w:rsidRPr="00284D22">
              <w:rPr>
                <w:sz w:val="20"/>
                <w:szCs w:val="20"/>
              </w:rPr>
              <w:t xml:space="preserve"> …) </w:t>
            </w:r>
            <w:r w:rsidRPr="00284D22">
              <w:rPr>
                <w:sz w:val="20"/>
                <w:szCs w:val="20"/>
              </w:rPr>
              <w:t>:</w:t>
            </w:r>
            <w:r w:rsidRPr="00284D22">
              <w:rPr>
                <w:sz w:val="20"/>
                <w:szCs w:val="22"/>
              </w:rPr>
              <w:t xml:space="preserve"> </w:t>
            </w:r>
          </w:p>
          <w:p w14:paraId="037431FF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</w:pPr>
          </w:p>
          <w:p w14:paraId="1BAEC726" w14:textId="77777777" w:rsidR="0073093F" w:rsidRPr="005E4797" w:rsidRDefault="0073093F" w:rsidP="005E4797">
            <w:pPr>
              <w:pStyle w:val="1MHMArial9"/>
              <w:framePr w:w="0" w:hRule="auto" w:hSpace="0" w:wrap="auto" w:vAnchor="margin" w:hAnchor="text" w:xAlign="left" w:yAlign="inline"/>
              <w:ind w:left="0"/>
              <w:jc w:val="center"/>
              <w:rPr>
                <w:color w:val="FF0000"/>
              </w:rPr>
            </w:pPr>
            <w:r w:rsidRPr="005E4797">
              <w:rPr>
                <w:color w:val="FF0000"/>
              </w:rPr>
              <w:t>NOUS VOUS REMERCIONS DE NOUS TRANSMETTRE AVEC LA DEMANDE D’EXAMEN</w:t>
            </w:r>
            <w:r w:rsidR="00CB75BF" w:rsidRPr="005E4797">
              <w:rPr>
                <w:color w:val="FF0000"/>
              </w:rPr>
              <w:t> </w:t>
            </w:r>
            <w:r w:rsidRPr="005E4797">
              <w:rPr>
                <w:color w:val="FF0000"/>
                <w:u w:val="single"/>
              </w:rPr>
              <w:t>LES DERNIERS COMPTE</w:t>
            </w:r>
            <w:r w:rsidR="005E4797">
              <w:rPr>
                <w:color w:val="FF0000"/>
                <w:u w:val="single"/>
              </w:rPr>
              <w:t>S</w:t>
            </w:r>
            <w:r w:rsidRPr="005E4797">
              <w:rPr>
                <w:color w:val="FF0000"/>
                <w:u w:val="single"/>
              </w:rPr>
              <w:t>-RENDUS D’IMAGERIE</w:t>
            </w:r>
            <w:r w:rsidRPr="005E4797">
              <w:rPr>
                <w:color w:val="FF0000"/>
              </w:rPr>
              <w:t xml:space="preserve"> ET </w:t>
            </w:r>
            <w:r w:rsidRPr="005E4797">
              <w:rPr>
                <w:color w:val="FF0000"/>
                <w:u w:val="single"/>
              </w:rPr>
              <w:t>COURRIERS DE CONSULTATION</w:t>
            </w:r>
          </w:p>
          <w:p w14:paraId="1B1AC989" w14:textId="77777777" w:rsidR="0073093F" w:rsidRPr="002C7E4E" w:rsidRDefault="0073093F" w:rsidP="002A5F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B2403E" w14:textId="77777777" w:rsidR="005A7860" w:rsidRPr="005A7860" w:rsidRDefault="0073093F" w:rsidP="002A5F9B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Les résultats de l’examen</w:t>
            </w:r>
            <w:r w:rsidR="00B627C4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compte-rendu et images complètes et téléchargeables </w:t>
            </w:r>
            <w:r w:rsidR="00B627C4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(</w:t>
            </w: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format DICOM)</w:t>
            </w:r>
            <w:r w:rsidR="00B627C4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seront accessibles en </w:t>
            </w:r>
            <w:r w:rsidR="003437A8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ligne au moyen de votre carte CPS</w:t>
            </w:r>
            <w:r w:rsidR="00E2257C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ou e-CPS</w:t>
            </w:r>
            <w:r w:rsidR="003437A8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</w:t>
            </w: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>via le lien</w:t>
            </w:r>
            <w:r w:rsidR="003437A8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CB75B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</w:t>
            </w:r>
            <w:r w:rsidR="003437A8"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hyperlink r:id="rId7" w:tgtFrame="_blank" w:tooltip="https://espaceps.swmapps.fr/c1702000" w:history="1">
              <w:r w:rsidR="005A7860" w:rsidRPr="00CB75BF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https://espaceps.swmapps.fr/c1702000</w:t>
              </w:r>
            </w:hyperlink>
          </w:p>
          <w:p w14:paraId="6A57828E" w14:textId="77777777" w:rsidR="0073093F" w:rsidRPr="002C7E4E" w:rsidRDefault="0073093F" w:rsidP="002A5F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38817D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284D22">
              <w:t>Souhaitez-vous</w:t>
            </w:r>
            <w:r w:rsidR="00B627C4" w:rsidRPr="00284D22">
              <w:t xml:space="preserve"> en complément</w:t>
            </w:r>
            <w:r w:rsidRPr="00284D22">
              <w:t xml:space="preserve"> l’envoi par courrier d’un CD de l’examen ?     </w:t>
            </w:r>
            <w:r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Pr="00284D22">
              <w:rPr>
                <w:b w:val="0"/>
                <w:bCs/>
              </w:rPr>
              <w:t xml:space="preserve"> Oui       </w:t>
            </w:r>
            <w:r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Pr="00284D22">
              <w:rPr>
                <w:b w:val="0"/>
                <w:bCs/>
              </w:rPr>
              <w:t xml:space="preserve"> Non</w:t>
            </w:r>
          </w:p>
          <w:p w14:paraId="24CC7493" w14:textId="77777777" w:rsidR="000913B4" w:rsidRPr="002C7E4E" w:rsidRDefault="000913B4" w:rsidP="002A5F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6D45" w:rsidRPr="002C7E4E" w14:paraId="2B4E39B5" w14:textId="77777777" w:rsidTr="002A5F9B">
        <w:trPr>
          <w:trHeight w:val="227"/>
        </w:trPr>
        <w:tc>
          <w:tcPr>
            <w:tcW w:w="10658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02FA53BD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jc w:val="left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>Médecin demandeur </w:t>
            </w:r>
          </w:p>
          <w:p w14:paraId="586B2D22" w14:textId="77777777" w:rsidR="0073093F" w:rsidRPr="002C7E4E" w:rsidRDefault="0073093F" w:rsidP="002A5F9B">
            <w:pPr>
              <w:rPr>
                <w:sz w:val="18"/>
                <w:szCs w:val="18"/>
              </w:rPr>
            </w:pPr>
          </w:p>
          <w:p w14:paraId="22AF6964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 xml:space="preserve">Nom :                                               Prénom :                                  </w:t>
            </w:r>
            <w:r w:rsidR="005063A5">
              <w:rPr>
                <w:b w:val="0"/>
                <w:bCs/>
              </w:rPr>
              <w:t xml:space="preserve">  </w:t>
            </w:r>
            <w:r w:rsidRPr="00284D22">
              <w:rPr>
                <w:b w:val="0"/>
                <w:bCs/>
              </w:rPr>
              <w:t xml:space="preserve"> Adresse ou service :</w:t>
            </w:r>
          </w:p>
          <w:p w14:paraId="3E6AEB5C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</w:rPr>
            </w:pPr>
          </w:p>
          <w:p w14:paraId="26D3ED95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1"/>
                <w:szCs w:val="21"/>
              </w:rPr>
            </w:pPr>
            <w:r w:rsidRPr="00284D22">
              <w:rPr>
                <w:b w:val="0"/>
                <w:bCs/>
              </w:rPr>
              <w:t xml:space="preserve">Tél :                                                 </w:t>
            </w:r>
            <w:r w:rsidR="005063A5">
              <w:rPr>
                <w:b w:val="0"/>
                <w:bCs/>
              </w:rPr>
              <w:t xml:space="preserve">              </w:t>
            </w:r>
            <w:r w:rsidRPr="00284D22">
              <w:rPr>
                <w:b w:val="0"/>
                <w:bCs/>
              </w:rPr>
              <w:t>E-mail </w:t>
            </w:r>
            <w:r w:rsidR="005063A5">
              <w:rPr>
                <w:b w:val="0"/>
                <w:bCs/>
              </w:rPr>
              <w:t xml:space="preserve">(sécurisé </w:t>
            </w:r>
            <w:r w:rsidR="00CB75BF">
              <w:rPr>
                <w:b w:val="0"/>
                <w:bCs/>
              </w:rPr>
              <w:t>de préférence</w:t>
            </w:r>
            <w:r w:rsidR="005063A5">
              <w:rPr>
                <w:b w:val="0"/>
                <w:bCs/>
              </w:rPr>
              <w:t xml:space="preserve">) </w:t>
            </w:r>
            <w:r w:rsidRPr="00284D22">
              <w:rPr>
                <w:b w:val="0"/>
                <w:bCs/>
              </w:rPr>
              <w:t>:</w:t>
            </w:r>
          </w:p>
        </w:tc>
      </w:tr>
      <w:tr w:rsidR="008A6D45" w:rsidRPr="002C7E4E" w14:paraId="447C1BD7" w14:textId="77777777" w:rsidTr="002A5F9B">
        <w:trPr>
          <w:trHeight w:val="227"/>
        </w:trPr>
        <w:tc>
          <w:tcPr>
            <w:tcW w:w="10658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7308A0A7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jc w:val="left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>Informations patient</w:t>
            </w:r>
            <w:r w:rsidR="00CB75BF">
              <w:rPr>
                <w:sz w:val="20"/>
                <w:szCs w:val="20"/>
              </w:rPr>
              <w:t xml:space="preserve">                                                      </w:t>
            </w:r>
            <w:r w:rsidR="00CB75BF" w:rsidRPr="00CB75BF">
              <w:rPr>
                <w:b w:val="0"/>
                <w:bCs/>
              </w:rPr>
              <w:t>Genre</w:t>
            </w:r>
            <w:r w:rsidR="00CB75BF" w:rsidRPr="00CB75BF">
              <w:rPr>
                <w:b w:val="0"/>
                <w:bCs/>
                <w:sz w:val="20"/>
                <w:szCs w:val="20"/>
              </w:rPr>
              <w:t> :</w:t>
            </w:r>
            <w:r w:rsidR="00CB75BF">
              <w:rPr>
                <w:sz w:val="20"/>
                <w:szCs w:val="20"/>
              </w:rPr>
              <w:t xml:space="preserve"> </w:t>
            </w:r>
            <w:r w:rsidR="00CB75BF">
              <w:rPr>
                <w:b w:val="0"/>
                <w:bCs/>
              </w:rPr>
              <w:t xml:space="preserve"> H </w:t>
            </w:r>
            <w:r w:rsidR="00CB75BF"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="00CB75BF">
              <w:rPr>
                <w:b w:val="0"/>
                <w:bCs/>
              </w:rPr>
              <w:t xml:space="preserve">     F</w:t>
            </w:r>
            <w:r w:rsidR="00CB75BF" w:rsidRPr="00284D22">
              <w:rPr>
                <w:b w:val="0"/>
                <w:bCs/>
              </w:rPr>
              <w:t xml:space="preserve"> </w:t>
            </w:r>
            <w:r w:rsidR="00CB75BF"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="00CB75BF" w:rsidRPr="00284D22">
              <w:rPr>
                <w:b w:val="0"/>
                <w:bCs/>
              </w:rPr>
              <w:t xml:space="preserve">         </w:t>
            </w:r>
            <w:r w:rsidR="00CB75BF">
              <w:rPr>
                <w:b w:val="0"/>
                <w:bCs/>
              </w:rPr>
              <w:t xml:space="preserve">  </w:t>
            </w:r>
            <w:r w:rsidR="00E07959">
              <w:rPr>
                <w:b w:val="0"/>
                <w:bCs/>
              </w:rPr>
              <w:t xml:space="preserve">  </w:t>
            </w:r>
            <w:r w:rsidR="00CB75BF" w:rsidRPr="00284D22">
              <w:rPr>
                <w:b w:val="0"/>
                <w:bCs/>
              </w:rPr>
              <w:t xml:space="preserve"> </w:t>
            </w:r>
            <w:r w:rsidR="00E07959">
              <w:rPr>
                <w:b w:val="0"/>
                <w:bCs/>
              </w:rPr>
              <w:t xml:space="preserve"> </w:t>
            </w:r>
            <w:r w:rsidR="00CB75BF" w:rsidRPr="00284D22">
              <w:rPr>
                <w:b w:val="0"/>
                <w:bCs/>
              </w:rPr>
              <w:t xml:space="preserve"> Date de naissance :                              </w:t>
            </w:r>
            <w:r w:rsidR="00CB75BF">
              <w:rPr>
                <w:b w:val="0"/>
                <w:bCs/>
              </w:rPr>
              <w:t xml:space="preserve">            </w:t>
            </w:r>
          </w:p>
          <w:p w14:paraId="2D0826F2" w14:textId="77777777" w:rsidR="0073093F" w:rsidRPr="002C7E4E" w:rsidRDefault="0073093F" w:rsidP="002A5F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AEA8E" w14:textId="77777777" w:rsidR="00EB2644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 xml:space="preserve">Nom :                                                 </w:t>
            </w:r>
            <w:r w:rsidR="00E07959">
              <w:rPr>
                <w:b w:val="0"/>
                <w:bCs/>
              </w:rPr>
              <w:t xml:space="preserve"> </w:t>
            </w:r>
            <w:r w:rsidRPr="00284D22">
              <w:rPr>
                <w:b w:val="0"/>
                <w:bCs/>
              </w:rPr>
              <w:t xml:space="preserve"> </w:t>
            </w:r>
            <w:r w:rsidR="005063A5">
              <w:rPr>
                <w:b w:val="0"/>
                <w:bCs/>
              </w:rPr>
              <w:t xml:space="preserve">   </w:t>
            </w:r>
            <w:r w:rsidR="00CB75BF" w:rsidRPr="00CB75BF">
              <w:rPr>
                <w:b w:val="0"/>
                <w:bCs/>
                <w:sz w:val="14"/>
                <w:szCs w:val="14"/>
              </w:rPr>
              <w:t xml:space="preserve">Nom de jeune fille (le cas échéant) :      </w:t>
            </w:r>
            <w:r w:rsidR="00CB75BF">
              <w:rPr>
                <w:b w:val="0"/>
                <w:bCs/>
                <w:sz w:val="14"/>
                <w:szCs w:val="14"/>
              </w:rPr>
              <w:t xml:space="preserve">            </w:t>
            </w:r>
            <w:r w:rsidR="00CB75BF" w:rsidRPr="00CB75BF">
              <w:rPr>
                <w:b w:val="0"/>
                <w:bCs/>
                <w:sz w:val="14"/>
                <w:szCs w:val="14"/>
              </w:rPr>
              <w:t xml:space="preserve">                </w:t>
            </w:r>
            <w:r w:rsidR="00CB75BF">
              <w:rPr>
                <w:b w:val="0"/>
                <w:bCs/>
                <w:sz w:val="14"/>
                <w:szCs w:val="14"/>
              </w:rPr>
              <w:t xml:space="preserve"> </w:t>
            </w:r>
            <w:r w:rsidR="00CB75BF" w:rsidRPr="00CB75BF">
              <w:rPr>
                <w:b w:val="0"/>
                <w:bCs/>
                <w:sz w:val="14"/>
                <w:szCs w:val="14"/>
              </w:rPr>
              <w:t xml:space="preserve"> </w:t>
            </w:r>
            <w:r w:rsidR="00CB75BF">
              <w:rPr>
                <w:b w:val="0"/>
                <w:bCs/>
                <w:sz w:val="14"/>
                <w:szCs w:val="14"/>
              </w:rPr>
              <w:t xml:space="preserve">  </w:t>
            </w:r>
            <w:r w:rsidR="00CB75BF" w:rsidRPr="00CB75BF">
              <w:rPr>
                <w:b w:val="0"/>
                <w:bCs/>
                <w:sz w:val="14"/>
                <w:szCs w:val="14"/>
              </w:rPr>
              <w:t xml:space="preserve">       </w:t>
            </w:r>
            <w:r w:rsidR="00E07959">
              <w:rPr>
                <w:b w:val="0"/>
                <w:bCs/>
                <w:sz w:val="14"/>
                <w:szCs w:val="14"/>
              </w:rPr>
              <w:t xml:space="preserve">   </w:t>
            </w:r>
            <w:r w:rsidR="00CB75BF" w:rsidRPr="00CB75BF">
              <w:rPr>
                <w:b w:val="0"/>
                <w:bCs/>
                <w:sz w:val="14"/>
                <w:szCs w:val="14"/>
              </w:rPr>
              <w:t xml:space="preserve"> </w:t>
            </w:r>
            <w:r w:rsidRPr="00CB75BF">
              <w:rPr>
                <w:b w:val="0"/>
                <w:bCs/>
                <w:sz w:val="14"/>
                <w:szCs w:val="14"/>
              </w:rPr>
              <w:t xml:space="preserve"> </w:t>
            </w:r>
            <w:r w:rsidRPr="00284D22">
              <w:rPr>
                <w:b w:val="0"/>
                <w:bCs/>
              </w:rPr>
              <w:t xml:space="preserve">Prénom :                                 </w:t>
            </w:r>
            <w:r w:rsidR="00EB2644" w:rsidRPr="00284D22">
              <w:rPr>
                <w:b w:val="0"/>
                <w:bCs/>
              </w:rPr>
              <w:t xml:space="preserve"> </w:t>
            </w:r>
            <w:r w:rsidR="00CB75BF">
              <w:rPr>
                <w:b w:val="0"/>
                <w:bCs/>
              </w:rPr>
              <w:t xml:space="preserve">                     </w:t>
            </w:r>
          </w:p>
          <w:p w14:paraId="7F951EDA" w14:textId="77777777" w:rsidR="00EB2644" w:rsidRPr="00284D22" w:rsidRDefault="00EB2644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</w:rPr>
            </w:pPr>
          </w:p>
          <w:p w14:paraId="16CD8629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>Adresse :</w:t>
            </w:r>
          </w:p>
          <w:p w14:paraId="65A09B33" w14:textId="77777777" w:rsidR="00EB2644" w:rsidRPr="00284D22" w:rsidRDefault="00EB2644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</w:rPr>
            </w:pPr>
          </w:p>
          <w:p w14:paraId="5D6ED83B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>T</w:t>
            </w:r>
            <w:r w:rsidR="00EB2644" w:rsidRPr="00284D22">
              <w:rPr>
                <w:b w:val="0"/>
                <w:bCs/>
              </w:rPr>
              <w:t>éléphone (portable</w:t>
            </w:r>
            <w:r w:rsidR="00E07959">
              <w:rPr>
                <w:b w:val="0"/>
                <w:bCs/>
              </w:rPr>
              <w:t xml:space="preserve"> </w:t>
            </w:r>
            <w:r w:rsidR="00E07959" w:rsidRPr="00284D22">
              <w:rPr>
                <w:b w:val="0"/>
                <w:bCs/>
              </w:rPr>
              <w:t>de préférence</w:t>
            </w:r>
            <w:r w:rsidR="00EB2644" w:rsidRPr="00284D22">
              <w:rPr>
                <w:b w:val="0"/>
                <w:bCs/>
              </w:rPr>
              <w:t xml:space="preserve">) :                             </w:t>
            </w:r>
            <w:r w:rsidR="00C622C8" w:rsidRPr="00284D22">
              <w:rPr>
                <w:b w:val="0"/>
                <w:bCs/>
              </w:rPr>
              <w:t xml:space="preserve">   </w:t>
            </w:r>
            <w:r w:rsidR="00EB2644" w:rsidRPr="00284D22">
              <w:rPr>
                <w:b w:val="0"/>
                <w:bCs/>
              </w:rPr>
              <w:t xml:space="preserve">   </w:t>
            </w:r>
            <w:r w:rsidR="00793F02" w:rsidRPr="00284D22">
              <w:rPr>
                <w:b w:val="0"/>
                <w:bCs/>
              </w:rPr>
              <w:t xml:space="preserve">  </w:t>
            </w:r>
            <w:r w:rsidR="00EB2644" w:rsidRPr="00284D22">
              <w:rPr>
                <w:b w:val="0"/>
                <w:bCs/>
              </w:rPr>
              <w:t xml:space="preserve"> </w:t>
            </w:r>
            <w:r w:rsidR="00FA09F9" w:rsidRPr="00284D22">
              <w:rPr>
                <w:b w:val="0"/>
                <w:bCs/>
              </w:rPr>
              <w:t xml:space="preserve"> </w:t>
            </w:r>
            <w:r w:rsidR="005063A5">
              <w:rPr>
                <w:b w:val="0"/>
                <w:bCs/>
              </w:rPr>
              <w:t xml:space="preserve">                </w:t>
            </w:r>
            <w:r w:rsidR="00FA09F9" w:rsidRPr="00284D22">
              <w:rPr>
                <w:b w:val="0"/>
                <w:bCs/>
              </w:rPr>
              <w:t xml:space="preserve"> </w:t>
            </w:r>
            <w:r w:rsidR="00EB2644" w:rsidRPr="00284D22">
              <w:rPr>
                <w:b w:val="0"/>
                <w:bCs/>
              </w:rPr>
              <w:t>E-mail :</w:t>
            </w:r>
          </w:p>
          <w:p w14:paraId="006A2E12" w14:textId="77777777" w:rsidR="00EB2644" w:rsidRPr="00284D22" w:rsidRDefault="00EB2644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</w:rPr>
            </w:pPr>
          </w:p>
          <w:p w14:paraId="04762BD4" w14:textId="77777777" w:rsidR="0073093F" w:rsidRPr="00284D22" w:rsidRDefault="00EB2644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5063A5">
              <w:rPr>
                <w:b w:val="0"/>
                <w:bCs/>
              </w:rPr>
              <w:t>Poids</w:t>
            </w:r>
            <w:r w:rsidRPr="00284D22">
              <w:rPr>
                <w:b w:val="0"/>
                <w:bCs/>
              </w:rPr>
              <w:t xml:space="preserve"> :            </w:t>
            </w:r>
            <w:r w:rsidR="00CB75BF">
              <w:rPr>
                <w:b w:val="0"/>
                <w:bCs/>
              </w:rPr>
              <w:t xml:space="preserve"> </w:t>
            </w:r>
            <w:r w:rsidRPr="00284D22">
              <w:rPr>
                <w:b w:val="0"/>
                <w:bCs/>
              </w:rPr>
              <w:t xml:space="preserve"> </w:t>
            </w:r>
            <w:r w:rsidR="00CB75BF">
              <w:rPr>
                <w:b w:val="0"/>
                <w:bCs/>
              </w:rPr>
              <w:t xml:space="preserve">  </w:t>
            </w:r>
            <w:r w:rsidRPr="00284D22">
              <w:rPr>
                <w:b w:val="0"/>
                <w:bCs/>
              </w:rPr>
              <w:t xml:space="preserve"> </w:t>
            </w:r>
            <w:r w:rsidR="00817B36">
              <w:rPr>
                <w:b w:val="0"/>
                <w:bCs/>
              </w:rPr>
              <w:t>kg</w:t>
            </w:r>
            <w:r w:rsidRPr="00284D22">
              <w:rPr>
                <w:b w:val="0"/>
                <w:bCs/>
              </w:rPr>
              <w:t xml:space="preserve"> </w:t>
            </w:r>
            <w:r w:rsidR="005063A5">
              <w:rPr>
                <w:b w:val="0"/>
                <w:bCs/>
              </w:rPr>
              <w:t xml:space="preserve">  </w:t>
            </w:r>
            <w:r w:rsidRPr="00284D22">
              <w:rPr>
                <w:b w:val="0"/>
                <w:bCs/>
              </w:rPr>
              <w:t xml:space="preserve"> </w:t>
            </w:r>
            <w:r w:rsidR="00817B36">
              <w:rPr>
                <w:b w:val="0"/>
                <w:bCs/>
              </w:rPr>
              <w:t xml:space="preserve">       </w:t>
            </w:r>
            <w:r w:rsidR="00CB75BF">
              <w:rPr>
                <w:b w:val="0"/>
                <w:bCs/>
              </w:rPr>
              <w:t xml:space="preserve">     </w:t>
            </w:r>
            <w:r w:rsidR="00817B36">
              <w:rPr>
                <w:b w:val="0"/>
                <w:bCs/>
              </w:rPr>
              <w:t xml:space="preserve"> </w:t>
            </w:r>
            <w:r w:rsidRPr="00284D22">
              <w:rPr>
                <w:b w:val="0"/>
                <w:bCs/>
              </w:rPr>
              <w:t>Taille </w:t>
            </w:r>
            <w:r w:rsidRPr="00817B36">
              <w:rPr>
                <w:b w:val="0"/>
                <w:bCs/>
              </w:rPr>
              <w:t xml:space="preserve">:           </w:t>
            </w:r>
            <w:r w:rsidR="00817B36">
              <w:rPr>
                <w:b w:val="0"/>
                <w:bCs/>
              </w:rPr>
              <w:t xml:space="preserve">  </w:t>
            </w:r>
            <w:r w:rsidRPr="00817B36">
              <w:rPr>
                <w:b w:val="0"/>
                <w:bCs/>
              </w:rPr>
              <w:t xml:space="preserve"> </w:t>
            </w:r>
            <w:r w:rsidR="00CB75BF">
              <w:rPr>
                <w:b w:val="0"/>
                <w:bCs/>
              </w:rPr>
              <w:t xml:space="preserve">  </w:t>
            </w:r>
            <w:r w:rsidR="00817B36" w:rsidRPr="00817B36">
              <w:rPr>
                <w:b w:val="0"/>
                <w:bCs/>
              </w:rPr>
              <w:t>m</w:t>
            </w:r>
          </w:p>
        </w:tc>
      </w:tr>
      <w:tr w:rsidR="008A6D45" w:rsidRPr="002C7E4E" w14:paraId="40D8B29D" w14:textId="77777777" w:rsidTr="002A5F9B">
        <w:trPr>
          <w:trHeight w:val="2849"/>
        </w:trPr>
        <w:tc>
          <w:tcPr>
            <w:tcW w:w="10658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6844D270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284D22">
              <w:rPr>
                <w:sz w:val="20"/>
                <w:szCs w:val="20"/>
              </w:rPr>
              <w:t xml:space="preserve">Motif de la demande :                                                                                                     </w:t>
            </w:r>
            <w:r w:rsidRPr="00A8720D">
              <w:rPr>
                <w:rFonts w:ascii="MS Gothic" w:eastAsia="MS Gothic" w:hAnsi="MS Gothic"/>
                <w:bCs/>
                <w:sz w:val="20"/>
                <w:szCs w:val="20"/>
              </w:rPr>
              <w:t>☐</w:t>
            </w:r>
            <w:r w:rsidRPr="00284D22">
              <w:t xml:space="preserve"> </w:t>
            </w:r>
            <w:r w:rsidRPr="005A7860">
              <w:rPr>
                <w:sz w:val="20"/>
                <w:szCs w:val="20"/>
              </w:rPr>
              <w:t>Bilan initial/</w:t>
            </w:r>
            <w:r w:rsidR="00817B36">
              <w:rPr>
                <w:sz w:val="20"/>
                <w:szCs w:val="20"/>
              </w:rPr>
              <w:t>R</w:t>
            </w:r>
            <w:r w:rsidRPr="005A7860">
              <w:rPr>
                <w:sz w:val="20"/>
                <w:szCs w:val="20"/>
              </w:rPr>
              <w:t>echute</w:t>
            </w:r>
          </w:p>
          <w:p w14:paraId="334A10A5" w14:textId="77777777" w:rsidR="00C34FC5" w:rsidRPr="002C7E4E" w:rsidRDefault="00C34FC5" w:rsidP="002A5F9B">
            <w:pPr>
              <w:rPr>
                <w:rFonts w:ascii="Arial" w:hAnsi="Arial" w:cs="Arial"/>
              </w:rPr>
            </w:pPr>
          </w:p>
          <w:p w14:paraId="3B6D4A61" w14:textId="77777777" w:rsidR="00670F80" w:rsidRDefault="0073093F" w:rsidP="002A5F9B">
            <w:pPr>
              <w:pStyle w:val="1MHMArial10GSANSMAJ"/>
              <w:framePr w:hSpace="0" w:wrap="auto" w:vAnchor="margin" w:hAnchor="text" w:yAlign="inline"/>
              <w:rPr>
                <w:bCs/>
              </w:rPr>
            </w:pPr>
            <w:r w:rsidRPr="002C7E4E">
              <w:rPr>
                <w:bCs/>
              </w:rPr>
              <w:t xml:space="preserve">                                                                                                                                          </w:t>
            </w:r>
            <w:r w:rsidRPr="002C7E4E">
              <w:rPr>
                <w:rFonts w:ascii="MS Gothic" w:eastAsia="MS Gothic" w:hAnsi="MS Gothic" w:hint="eastAsia"/>
                <w:bCs/>
              </w:rPr>
              <w:t>☐</w:t>
            </w:r>
            <w:r w:rsidR="00670F80">
              <w:rPr>
                <w:bCs/>
              </w:rPr>
              <w:t xml:space="preserve"> Réévaluation/Surveillance</w:t>
            </w:r>
          </w:p>
          <w:p w14:paraId="6ACB4D2B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145C53F9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350E39EB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1B9A72E6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0F36A67E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3E9DE772" w14:textId="77777777" w:rsidR="00EB2644" w:rsidRPr="002C7E4E" w:rsidRDefault="00EB2644" w:rsidP="002A5F9B">
            <w:pPr>
              <w:rPr>
                <w:rFonts w:ascii="Arial" w:hAnsi="Arial" w:cs="Arial"/>
                <w:b/>
                <w:bCs/>
              </w:rPr>
            </w:pPr>
          </w:p>
          <w:p w14:paraId="4AC4D8AE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7CB963FF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  <w:p w14:paraId="6F3E3734" w14:textId="77777777" w:rsidR="0073093F" w:rsidRPr="002C7E4E" w:rsidRDefault="0073093F" w:rsidP="002A5F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6D45" w:rsidRPr="002C7E4E" w14:paraId="7091E314" w14:textId="77777777" w:rsidTr="002A5F9B">
        <w:trPr>
          <w:trHeight w:val="1349"/>
        </w:trPr>
        <w:tc>
          <w:tcPr>
            <w:tcW w:w="10658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5448FA17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  <w:sz w:val="20"/>
                <w:szCs w:val="20"/>
              </w:rPr>
            </w:pPr>
            <w:r w:rsidRPr="00284D22">
              <w:rPr>
                <w:b w:val="0"/>
                <w:bCs/>
                <w:sz w:val="20"/>
                <w:szCs w:val="20"/>
              </w:rPr>
              <w:t>Antécédents/Comorbidités :</w:t>
            </w:r>
          </w:p>
          <w:p w14:paraId="0EAF2205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  <w:sz w:val="20"/>
                <w:szCs w:val="20"/>
              </w:rPr>
            </w:pPr>
          </w:p>
          <w:p w14:paraId="6FB8CF3D" w14:textId="77777777" w:rsidR="00C34FC5" w:rsidRPr="00284D22" w:rsidRDefault="00C34FC5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  <w:sz w:val="20"/>
                <w:szCs w:val="20"/>
              </w:rPr>
            </w:pPr>
          </w:p>
          <w:p w14:paraId="1FF3448F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rPr>
                <w:b w:val="0"/>
                <w:bCs/>
                <w:sz w:val="20"/>
                <w:szCs w:val="20"/>
              </w:rPr>
            </w:pPr>
          </w:p>
          <w:p w14:paraId="5299DCEB" w14:textId="77777777" w:rsidR="0073093F" w:rsidRPr="00284D2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  <w:sz w:val="20"/>
                <w:szCs w:val="20"/>
              </w:rPr>
            </w:pPr>
            <w:r w:rsidRPr="00284D22">
              <w:rPr>
                <w:b w:val="0"/>
                <w:bCs/>
                <w:sz w:val="20"/>
                <w:szCs w:val="20"/>
              </w:rPr>
              <w:t xml:space="preserve">Diabète (à compléter impérativement si 18F-FDG) :          </w:t>
            </w:r>
            <w:r w:rsidRPr="00A8720D">
              <w:rPr>
                <w:rFonts w:ascii="Segoe UI Symbol" w:eastAsia="MS Gothic" w:hAnsi="Segoe UI Symbol" w:cs="Segoe UI Symbol"/>
                <w:b w:val="0"/>
                <w:bCs/>
                <w:sz w:val="20"/>
                <w:szCs w:val="20"/>
              </w:rPr>
              <w:t>☐</w:t>
            </w:r>
            <w:r w:rsidRPr="00284D22">
              <w:rPr>
                <w:b w:val="0"/>
                <w:bCs/>
                <w:sz w:val="20"/>
                <w:szCs w:val="20"/>
              </w:rPr>
              <w:t xml:space="preserve"> Oui         </w:t>
            </w:r>
            <w:r w:rsidRPr="00A8720D">
              <w:rPr>
                <w:rFonts w:ascii="Segoe UI Symbol" w:eastAsia="MS Gothic" w:hAnsi="Segoe UI Symbol" w:cs="Segoe UI Symbol"/>
                <w:b w:val="0"/>
                <w:bCs/>
                <w:sz w:val="20"/>
                <w:szCs w:val="20"/>
              </w:rPr>
              <w:t>☐</w:t>
            </w:r>
            <w:r w:rsidRPr="00284D22">
              <w:rPr>
                <w:b w:val="0"/>
                <w:bCs/>
                <w:sz w:val="20"/>
                <w:szCs w:val="20"/>
              </w:rPr>
              <w:t xml:space="preserve"> Non        </w:t>
            </w:r>
          </w:p>
          <w:p w14:paraId="73BCFB56" w14:textId="77777777" w:rsidR="002926B2" w:rsidRDefault="0073093F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284D22">
              <w:rPr>
                <w:b w:val="0"/>
                <w:bCs/>
                <w:sz w:val="20"/>
                <w:szCs w:val="20"/>
              </w:rPr>
              <w:t xml:space="preserve">Si Oui : </w:t>
            </w:r>
            <w:r w:rsidR="00EB2644" w:rsidRPr="00284D22">
              <w:rPr>
                <w:b w:val="0"/>
                <w:bCs/>
                <w:sz w:val="20"/>
                <w:szCs w:val="20"/>
              </w:rPr>
              <w:t xml:space="preserve">                 </w:t>
            </w:r>
            <w:r w:rsidRPr="00284D22">
              <w:rPr>
                <w:b w:val="0"/>
                <w:bCs/>
                <w:sz w:val="20"/>
                <w:szCs w:val="20"/>
              </w:rPr>
              <w:t>Médicaments</w:t>
            </w:r>
            <w:r w:rsidR="00E07959">
              <w:rPr>
                <w:b w:val="0"/>
                <w:bCs/>
                <w:sz w:val="20"/>
                <w:szCs w:val="20"/>
              </w:rPr>
              <w:t xml:space="preserve"> oraux</w:t>
            </w:r>
            <w:r w:rsidR="00EB2644" w:rsidRPr="00284D22">
              <w:rPr>
                <w:b w:val="0"/>
                <w:bCs/>
                <w:sz w:val="20"/>
                <w:szCs w:val="20"/>
              </w:rPr>
              <w:t> :</w:t>
            </w:r>
            <w:r w:rsidRPr="00284D22">
              <w:rPr>
                <w:b w:val="0"/>
                <w:bCs/>
                <w:sz w:val="20"/>
                <w:szCs w:val="20"/>
              </w:rPr>
              <w:t xml:space="preserve"> </w:t>
            </w:r>
            <w:r w:rsidR="00EB2644" w:rsidRPr="00284D22">
              <w:rPr>
                <w:b w:val="0"/>
                <w:bCs/>
                <w:sz w:val="20"/>
                <w:szCs w:val="20"/>
              </w:rPr>
              <w:t xml:space="preserve">                                                         </w:t>
            </w:r>
            <w:r w:rsidRPr="00284D22">
              <w:rPr>
                <w:b w:val="0"/>
                <w:bCs/>
                <w:sz w:val="20"/>
                <w:szCs w:val="20"/>
              </w:rPr>
              <w:t>Insuline :</w:t>
            </w:r>
            <w:r w:rsidRPr="00284D22">
              <w:rPr>
                <w:sz w:val="20"/>
                <w:szCs w:val="20"/>
              </w:rPr>
              <w:t xml:space="preserve"> </w:t>
            </w:r>
          </w:p>
          <w:p w14:paraId="3402F586" w14:textId="77777777" w:rsidR="005A7860" w:rsidRPr="00284D22" w:rsidRDefault="005A7860" w:rsidP="002A5F9B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</w:p>
        </w:tc>
      </w:tr>
    </w:tbl>
    <w:p w14:paraId="27C16875" w14:textId="77777777" w:rsidR="00AF1DBA" w:rsidRPr="00132DFC" w:rsidRDefault="00AF1DBA"/>
    <w:sectPr w:rsidR="00AF1DBA" w:rsidRPr="00132DFC" w:rsidSect="00E54C4B">
      <w:headerReference w:type="default" r:id="rId8"/>
      <w:footerReference w:type="default" r:id="rId9"/>
      <w:pgSz w:w="11906" w:h="16838" w:code="9"/>
      <w:pgMar w:top="851" w:right="737" w:bottom="851" w:left="73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BD16" w14:textId="77777777" w:rsidR="002C0271" w:rsidRDefault="002C0271" w:rsidP="001F6C8E">
      <w:r>
        <w:separator/>
      </w:r>
    </w:p>
  </w:endnote>
  <w:endnote w:type="continuationSeparator" w:id="0">
    <w:p w14:paraId="1687A9B4" w14:textId="77777777" w:rsidR="002C0271" w:rsidRDefault="002C0271" w:rsidP="001F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54FE" w14:textId="77777777" w:rsidR="00411CD7" w:rsidRDefault="002A5F9B" w:rsidP="002A5F9B">
    <w:pPr>
      <w:pStyle w:val="Pieddepage"/>
      <w:ind w:left="-142"/>
      <w:rPr>
        <w:sz w:val="21"/>
        <w:szCs w:val="21"/>
      </w:rPr>
    </w:pPr>
    <w:r>
      <w:rPr>
        <w:sz w:val="21"/>
        <w:szCs w:val="21"/>
      </w:rPr>
      <w:t xml:space="preserve">   </w:t>
    </w:r>
    <w:r w:rsidR="00411CD7">
      <w:rPr>
        <w:sz w:val="21"/>
        <w:szCs w:val="21"/>
      </w:rPr>
      <w:t xml:space="preserve">Service de Médecine Nucléaire – </w:t>
    </w:r>
    <w:proofErr w:type="spellStart"/>
    <w:r w:rsidR="00411CD7">
      <w:rPr>
        <w:sz w:val="21"/>
        <w:szCs w:val="21"/>
      </w:rPr>
      <w:t>Petscan</w:t>
    </w:r>
    <w:proofErr w:type="spellEnd"/>
    <w:r w:rsidR="00411CD7">
      <w:rPr>
        <w:sz w:val="21"/>
        <w:szCs w:val="21"/>
      </w:rPr>
      <w:t>, SOL 184 route de la Wantzenau 67000 Strasbourg</w:t>
    </w:r>
  </w:p>
  <w:p w14:paraId="34216CFD" w14:textId="77777777" w:rsidR="001F6C8E" w:rsidRPr="00411CD7" w:rsidRDefault="00411CD7" w:rsidP="00411CD7">
    <w:pPr>
      <w:pStyle w:val="Pieddepage"/>
      <w:jc w:val="center"/>
      <w:rPr>
        <w:color w:val="000000"/>
        <w:sz w:val="22"/>
        <w:szCs w:val="22"/>
      </w:rPr>
    </w:pPr>
    <w:r>
      <w:rPr>
        <w:color w:val="000000"/>
        <w:sz w:val="21"/>
        <w:szCs w:val="21"/>
      </w:rPr>
      <w:t>Téléphone :  03 68 71 15 70                                       Fax :  03 68 58 00 49                                                 Mail : sec.tep@solcrr.org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CF8B" w14:textId="77777777" w:rsidR="002C0271" w:rsidRDefault="002C0271" w:rsidP="001F6C8E">
      <w:r>
        <w:separator/>
      </w:r>
    </w:p>
  </w:footnote>
  <w:footnote w:type="continuationSeparator" w:id="0">
    <w:p w14:paraId="5F72FCAA" w14:textId="77777777" w:rsidR="002C0271" w:rsidRDefault="002C0271" w:rsidP="001F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E13" w14:textId="3809AA8B" w:rsidR="00A85761" w:rsidRPr="00E30D88" w:rsidRDefault="003C60F5" w:rsidP="00A85761">
    <w:pPr>
      <w:pStyle w:val="En-tte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495720" wp14:editId="55299A1A">
              <wp:simplePos x="0" y="0"/>
              <wp:positionH relativeFrom="margin">
                <wp:posOffset>3071495</wp:posOffset>
              </wp:positionH>
              <wp:positionV relativeFrom="margin">
                <wp:posOffset>-1228090</wp:posOffset>
              </wp:positionV>
              <wp:extent cx="3445510" cy="723900"/>
              <wp:effectExtent l="0" t="0" r="0" b="0"/>
              <wp:wrapNone/>
              <wp:docPr id="22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51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F250B" w14:textId="77777777" w:rsidR="00A85761" w:rsidRPr="006D5A51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6D5A51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Docteur Stéphanie HASSLER</w:t>
                          </w:r>
                        </w:p>
                        <w:p w14:paraId="425CE91E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Spécialiste en Médecine Nucléaire</w:t>
                          </w:r>
                        </w:p>
                        <w:p w14:paraId="016800BD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Ancien Praticien Spécialiste des CLCC</w:t>
                          </w:r>
                        </w:p>
                        <w:p w14:paraId="0DF1082A" w14:textId="77777777" w:rsidR="00A85761" w:rsidRPr="00E30D88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</w:p>
                        <w:p w14:paraId="72D2DAE5" w14:textId="77777777" w:rsidR="00A85761" w:rsidRPr="00E30D88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</w:p>
                        <w:p w14:paraId="1E246BE8" w14:textId="77777777" w:rsidR="00A85761" w:rsidRPr="00E30D88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E30D88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Ancien Praticien Spécialiste des CLCC</w:t>
                          </w:r>
                        </w:p>
                        <w:p w14:paraId="764C63F1" w14:textId="77777777" w:rsidR="00A85761" w:rsidRPr="00E30D88" w:rsidRDefault="00A85761" w:rsidP="00A8576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9572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241.85pt;margin-top:-96.7pt;width:271.3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" o:allowincell="f" filled="f" stroked="f">
              <v:textbox inset=",0,,0">
                <w:txbxContent>
                  <w:p w14:paraId="269F250B" w14:textId="77777777" w:rsidR="00A85761" w:rsidRPr="006D5A51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6D5A51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Docteur Stéphanie HASSLER</w:t>
                    </w:r>
                  </w:p>
                  <w:p w14:paraId="425CE91E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Spécialiste en Médecine Nucléaire</w:t>
                    </w:r>
                  </w:p>
                  <w:p w14:paraId="016800BD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Ancien Praticien Spécialiste des CLCC</w:t>
                    </w:r>
                  </w:p>
                  <w:p w14:paraId="0DF1082A" w14:textId="77777777" w:rsidR="00A85761" w:rsidRPr="00E30D88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</w:p>
                  <w:p w14:paraId="72D2DAE5" w14:textId="77777777" w:rsidR="00A85761" w:rsidRPr="00E30D88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</w:p>
                  <w:p w14:paraId="1E246BE8" w14:textId="77777777" w:rsidR="00A85761" w:rsidRPr="00E30D88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E30D88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Ancien Praticien Spécialiste des CLCC</w:t>
                    </w:r>
                  </w:p>
                  <w:p w14:paraId="764C63F1" w14:textId="77777777" w:rsidR="00A85761" w:rsidRPr="00E30D88" w:rsidRDefault="00A85761" w:rsidP="00A8576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A04C57" wp14:editId="704D92D3">
              <wp:simplePos x="0" y="0"/>
              <wp:positionH relativeFrom="margin">
                <wp:posOffset>3075940</wp:posOffset>
              </wp:positionH>
              <wp:positionV relativeFrom="margin">
                <wp:posOffset>-714375</wp:posOffset>
              </wp:positionV>
              <wp:extent cx="3445510" cy="7239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51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8B219" w14:textId="77777777" w:rsidR="00A85761" w:rsidRPr="006D5A51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6D5A51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Docteur Benjamin LEROY-FRESCHINI</w:t>
                          </w:r>
                        </w:p>
                        <w:p w14:paraId="27D560E5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Spécialiste en Médecine Nucléaire</w:t>
                          </w:r>
                        </w:p>
                        <w:p w14:paraId="3FF2F5AD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Ancien Assistant Spécialiste des CLCC</w:t>
                          </w:r>
                        </w:p>
                        <w:p w14:paraId="66C7C86F" w14:textId="77777777" w:rsidR="00A85761" w:rsidRPr="006D5A51" w:rsidRDefault="00A85761" w:rsidP="00A8576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04C57" id="Zone de texte 2" o:spid="_x0000_s1027" type="#_x0000_t202" style="position:absolute;left:0;text-align:left;margin-left:242.2pt;margin-top:-56.25pt;width:271.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" o:allowincell="f" filled="f" stroked="f">
              <v:textbox inset=",0,,0">
                <w:txbxContent>
                  <w:p w14:paraId="68F8B219" w14:textId="77777777" w:rsidR="00A85761" w:rsidRPr="006D5A51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6D5A51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Docteur Benjamin LEROY-FRESCHINI</w:t>
                    </w:r>
                  </w:p>
                  <w:p w14:paraId="27D560E5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Spécialiste en Médecine Nucléaire</w:t>
                    </w:r>
                  </w:p>
                  <w:p w14:paraId="3FF2F5AD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Ancien Assistant Spécialiste des CLCC</w:t>
                    </w:r>
                  </w:p>
                  <w:p w14:paraId="66C7C86F" w14:textId="77777777" w:rsidR="00A85761" w:rsidRPr="006D5A51" w:rsidRDefault="00A85761" w:rsidP="00A8576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259D825E" wp14:editId="515A4454">
          <wp:extent cx="1943100" cy="952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29AD8" w14:textId="77777777" w:rsidR="001F6C8E" w:rsidRPr="001F6C8E" w:rsidRDefault="001F6C8E" w:rsidP="001F6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B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E7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AA5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CB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23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80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C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C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CC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7101667">
    <w:abstractNumId w:val="8"/>
  </w:num>
  <w:num w:numId="2" w16cid:durableId="219564072">
    <w:abstractNumId w:val="3"/>
  </w:num>
  <w:num w:numId="3" w16cid:durableId="260646133">
    <w:abstractNumId w:val="2"/>
  </w:num>
  <w:num w:numId="4" w16cid:durableId="1538812722">
    <w:abstractNumId w:val="1"/>
  </w:num>
  <w:num w:numId="5" w16cid:durableId="871697826">
    <w:abstractNumId w:val="0"/>
  </w:num>
  <w:num w:numId="6" w16cid:durableId="833647115">
    <w:abstractNumId w:val="9"/>
  </w:num>
  <w:num w:numId="7" w16cid:durableId="1114247616">
    <w:abstractNumId w:val="7"/>
  </w:num>
  <w:num w:numId="8" w16cid:durableId="1595439472">
    <w:abstractNumId w:val="6"/>
  </w:num>
  <w:num w:numId="9" w16cid:durableId="1793015567">
    <w:abstractNumId w:val="5"/>
  </w:num>
  <w:num w:numId="10" w16cid:durableId="17064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A"/>
    <w:rsid w:val="00017C2B"/>
    <w:rsid w:val="00076376"/>
    <w:rsid w:val="00080C81"/>
    <w:rsid w:val="00083528"/>
    <w:rsid w:val="000913B4"/>
    <w:rsid w:val="00091AC3"/>
    <w:rsid w:val="00107BB8"/>
    <w:rsid w:val="00110784"/>
    <w:rsid w:val="00126844"/>
    <w:rsid w:val="00132DFC"/>
    <w:rsid w:val="0015454F"/>
    <w:rsid w:val="001614D2"/>
    <w:rsid w:val="001C03CD"/>
    <w:rsid w:val="001F6C8E"/>
    <w:rsid w:val="00271841"/>
    <w:rsid w:val="00274D9D"/>
    <w:rsid w:val="00284D22"/>
    <w:rsid w:val="002921A9"/>
    <w:rsid w:val="002926B2"/>
    <w:rsid w:val="002A5F9B"/>
    <w:rsid w:val="002C0271"/>
    <w:rsid w:val="002C7E4E"/>
    <w:rsid w:val="002D4DB7"/>
    <w:rsid w:val="002F4E3B"/>
    <w:rsid w:val="003437A8"/>
    <w:rsid w:val="00345FAC"/>
    <w:rsid w:val="00383A5E"/>
    <w:rsid w:val="003B66F2"/>
    <w:rsid w:val="003C60F5"/>
    <w:rsid w:val="00411CD7"/>
    <w:rsid w:val="005063A5"/>
    <w:rsid w:val="005463D4"/>
    <w:rsid w:val="00556AB6"/>
    <w:rsid w:val="00562C41"/>
    <w:rsid w:val="0056653C"/>
    <w:rsid w:val="005A7860"/>
    <w:rsid w:val="005E4797"/>
    <w:rsid w:val="00632967"/>
    <w:rsid w:val="00635673"/>
    <w:rsid w:val="00645DEB"/>
    <w:rsid w:val="00670F80"/>
    <w:rsid w:val="00712841"/>
    <w:rsid w:val="0073093F"/>
    <w:rsid w:val="00793F02"/>
    <w:rsid w:val="007A20ED"/>
    <w:rsid w:val="007F7518"/>
    <w:rsid w:val="00817B36"/>
    <w:rsid w:val="00820C4F"/>
    <w:rsid w:val="0087797F"/>
    <w:rsid w:val="008A11AE"/>
    <w:rsid w:val="008A2D37"/>
    <w:rsid w:val="008A5E6E"/>
    <w:rsid w:val="008A6D45"/>
    <w:rsid w:val="008D2425"/>
    <w:rsid w:val="00933EF5"/>
    <w:rsid w:val="00951A44"/>
    <w:rsid w:val="009611A1"/>
    <w:rsid w:val="00974880"/>
    <w:rsid w:val="009E1577"/>
    <w:rsid w:val="009F1BA4"/>
    <w:rsid w:val="00A04234"/>
    <w:rsid w:val="00A45FE1"/>
    <w:rsid w:val="00A5271B"/>
    <w:rsid w:val="00A549BE"/>
    <w:rsid w:val="00A721B3"/>
    <w:rsid w:val="00A85761"/>
    <w:rsid w:val="00A8720D"/>
    <w:rsid w:val="00AC6DDF"/>
    <w:rsid w:val="00AF1DBA"/>
    <w:rsid w:val="00AF260F"/>
    <w:rsid w:val="00B03D30"/>
    <w:rsid w:val="00B627C4"/>
    <w:rsid w:val="00B77732"/>
    <w:rsid w:val="00BF4CD9"/>
    <w:rsid w:val="00C016B7"/>
    <w:rsid w:val="00C34FC5"/>
    <w:rsid w:val="00C51855"/>
    <w:rsid w:val="00C622C8"/>
    <w:rsid w:val="00C8753D"/>
    <w:rsid w:val="00C95628"/>
    <w:rsid w:val="00CB75BF"/>
    <w:rsid w:val="00DB4DE3"/>
    <w:rsid w:val="00DF46CC"/>
    <w:rsid w:val="00E07959"/>
    <w:rsid w:val="00E2257C"/>
    <w:rsid w:val="00EB2644"/>
    <w:rsid w:val="00F42EEA"/>
    <w:rsid w:val="00FA09F9"/>
    <w:rsid w:val="00FE665A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E8F12"/>
  <w15:docId w15:val="{14209624-38C8-47E8-9788-C000318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F1DBA"/>
  </w:style>
  <w:style w:type="paragraph" w:styleId="Titre1">
    <w:name w:val="heading 1"/>
    <w:basedOn w:val="Titre"/>
    <w:next w:val="Normal"/>
    <w:link w:val="Titre1Car"/>
    <w:qFormat/>
    <w:rsid w:val="00AF1DBA"/>
    <w:pPr>
      <w:outlineLvl w:val="0"/>
    </w:pPr>
    <w:rPr>
      <w:rFonts w:ascii="Calibri" w:eastAsia="Franklin Gothic Demi" w:hAnsi="Calibri"/>
      <w:b/>
      <w:caps/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F1DBA"/>
    <w:rPr>
      <w:rFonts w:eastAsia="Franklin Gothic Demi" w:cs="Times New Roman"/>
      <w:b/>
      <w:caps/>
      <w:kern w:val="28"/>
      <w:sz w:val="20"/>
      <w:szCs w:val="56"/>
    </w:rPr>
  </w:style>
  <w:style w:type="table" w:styleId="Grilledutableau">
    <w:name w:val="Table Grid"/>
    <w:basedOn w:val="TableauNormal"/>
    <w:rsid w:val="00AF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AF1DBA"/>
    <w:pPr>
      <w:contextualSpacing/>
      <w:jc w:val="center"/>
    </w:pPr>
    <w:rPr>
      <w:rFonts w:ascii="Calibri Light" w:eastAsia="Times New Roman" w:hAnsi="Calibri Light"/>
      <w:color w:val="4472C4"/>
      <w:kern w:val="28"/>
      <w:sz w:val="40"/>
      <w:szCs w:val="56"/>
    </w:rPr>
  </w:style>
  <w:style w:type="character" w:customStyle="1" w:styleId="TitreCar">
    <w:name w:val="Titre Car"/>
    <w:link w:val="Titre"/>
    <w:rsid w:val="00AF1DBA"/>
    <w:rPr>
      <w:rFonts w:ascii="Calibri Light" w:eastAsia="Times New Roman" w:hAnsi="Calibri Light" w:cs="Times New Roman"/>
      <w:color w:val="4472C4"/>
      <w:kern w:val="28"/>
      <w:sz w:val="40"/>
      <w:szCs w:val="56"/>
    </w:rPr>
  </w:style>
  <w:style w:type="paragraph" w:styleId="En-tte">
    <w:name w:val="header"/>
    <w:basedOn w:val="Normal"/>
    <w:link w:val="En-tteCar"/>
    <w:rsid w:val="001F6C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F6C8E"/>
    <w:rPr>
      <w:sz w:val="20"/>
      <w:szCs w:val="20"/>
    </w:rPr>
  </w:style>
  <w:style w:type="paragraph" w:styleId="Pieddepage">
    <w:name w:val="footer"/>
    <w:basedOn w:val="Normal"/>
    <w:link w:val="PieddepageCar"/>
    <w:rsid w:val="001F6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C8E"/>
    <w:rPr>
      <w:sz w:val="20"/>
      <w:szCs w:val="20"/>
    </w:rPr>
  </w:style>
  <w:style w:type="character" w:styleId="Lienhypertexte">
    <w:name w:val="Hyperlink"/>
    <w:rsid w:val="001F6C8E"/>
    <w:rPr>
      <w:color w:val="0563C1"/>
      <w:u w:val="single"/>
    </w:rPr>
  </w:style>
  <w:style w:type="paragraph" w:customStyle="1" w:styleId="1MHMArial9">
    <w:name w:val="1M/HM Arial 9"/>
    <w:basedOn w:val="Adressedestinataire"/>
    <w:rsid w:val="00A8720D"/>
    <w:pPr>
      <w:framePr w:wrap="around" w:vAnchor="page" w:hAnchor="margin" w:y="2477"/>
      <w:jc w:val="both"/>
    </w:pPr>
    <w:rPr>
      <w:rFonts w:ascii="Arial" w:hAnsi="Arial" w:cs="Arial"/>
      <w:b/>
      <w:sz w:val="18"/>
      <w:szCs w:val="18"/>
    </w:rPr>
  </w:style>
  <w:style w:type="paragraph" w:styleId="Adressedestinataire">
    <w:name w:val="envelope address"/>
    <w:basedOn w:val="Normal"/>
    <w:rsid w:val="00A8720D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customStyle="1" w:styleId="1MHMArial10GSANSMAJ">
    <w:name w:val="1M/HM Arial 10 G SANS MAJ"/>
    <w:rsid w:val="00670F80"/>
    <w:pPr>
      <w:framePr w:hSpace="141" w:wrap="around" w:vAnchor="page" w:hAnchor="margin" w:y="2617"/>
    </w:pPr>
    <w:rPr>
      <w:rFonts w:ascii="Arial" w:eastAsia="Franklin Gothic Demi" w:hAnsi="Arial" w:cs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aceps.swmapps.fr/c170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LEROY-FRESCHINI</dc:creator>
  <cp:keywords/>
  <dc:description/>
  <cp:lastModifiedBy>secretariat.dr.herrscher</cp:lastModifiedBy>
  <cp:revision>3</cp:revision>
  <cp:lastPrinted>2021-11-26T10:57:00Z</cp:lastPrinted>
  <dcterms:created xsi:type="dcterms:W3CDTF">2024-12-02T10:40:00Z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_SERVEUR">
    <vt:lpwstr>https://solmn.onemanager.fr:443/</vt:lpwstr>
  </property>
  <property fmtid="{D5CDD505-2E9C-101B-9397-08002B2CF9AE}" pid="3" name="ID_RAPPORT">
    <vt:lpwstr/>
  </property>
  <property fmtid="{D5CDD505-2E9C-101B-9397-08002B2CF9AE}" pid="4" name="ID_UTIL">
    <vt:lpwstr>278566135</vt:lpwstr>
  </property>
  <property fmtid="{D5CDD505-2E9C-101B-9397-08002B2CF9AE}" pid="5" name="MACRO_NAME">
    <vt:lpwstr>SW2010MOD_SIGNED_solmn.onemanager.fr_443_vv1.2410.02_1731946708000.xml</vt:lpwstr>
  </property>
  <property fmtid="{D5CDD505-2E9C-101B-9397-08002B2CF9AE}" pid="6" name="MACRO_VERSION">
    <vt:lpwstr/>
  </property>
  <property fmtid="{D5CDD505-2E9C-101B-9397-08002B2CF9AE}" pid="7" name="DROIT_VALID">
    <vt:lpwstr/>
  </property>
  <property fmtid="{D5CDD505-2E9C-101B-9397-08002B2CF9AE}" pid="8" name="TYPE_DOC">
    <vt:lpwstr/>
  </property>
  <property fmtid="{D5CDD505-2E9C-101B-9397-08002B2CF9AE}" pid="9" name="ID_PROF">
    <vt:lpwstr>277751655</vt:lpwstr>
  </property>
  <property fmtid="{D5CDD505-2E9C-101B-9397-08002B2CF9AE}" pid="10" name="READ_ONLY">
    <vt:lpwstr>1</vt:lpwstr>
  </property>
  <property fmtid="{D5CDD505-2E9C-101B-9397-08002B2CF9AE}" pid="11" name="MODE">
    <vt:lpwstr/>
  </property>
  <property fmtid="{D5CDD505-2E9C-101B-9397-08002B2CF9AE}" pid="12" name="ID_ETAB">
    <vt:lpwstr>277715305</vt:lpwstr>
  </property>
  <property fmtid="{D5CDD505-2E9C-101B-9397-08002B2CF9AE}" pid="13" name="ID_MODELE">
    <vt:lpwstr>231163622</vt:lpwstr>
  </property>
  <property fmtid="{D5CDD505-2E9C-101B-9397-08002B2CF9AE}" pid="14" name="NMAJ">
    <vt:lpwstr>0</vt:lpwstr>
  </property>
  <property fmtid="{D5CDD505-2E9C-101B-9397-08002B2CF9AE}" pid="15" name="PARAM_FILIGRANENONVALIDE">
    <vt:lpwstr/>
  </property>
  <property fmtid="{D5CDD505-2E9C-101B-9397-08002B2CF9AE}" pid="16" name="MODE_TRAITEMENT_TXT">
    <vt:lpwstr>WORD</vt:lpwstr>
  </property>
  <property fmtid="{D5CDD505-2E9C-101B-9397-08002B2CF9AE}" pid="17" name="BUR_CONVTXT">
    <vt:lpwstr/>
  </property>
  <property fmtid="{D5CDD505-2E9C-101B-9397-08002B2CF9AE}" pid="18" name="ID_POSTE">
    <vt:lpwstr>237582903</vt:lpwstr>
  </property>
  <property fmtid="{D5CDD505-2E9C-101B-9397-08002B2CF9AE}" pid="19" name="BUR_AUTOSAVE">
    <vt:lpwstr/>
  </property>
  <property fmtid="{D5CDD505-2E9C-101B-9397-08002B2CF9AE}" pid="20" name="BUR_MSG_VALID">
    <vt:lpwstr/>
  </property>
  <property fmtid="{D5CDD505-2E9C-101B-9397-08002B2CF9AE}" pid="21" name="RECO_ACTIVEE">
    <vt:lpwstr>0</vt:lpwstr>
  </property>
  <property fmtid="{D5CDD505-2E9C-101B-9397-08002B2CF9AE}" pid="22" name="IDS_SONS">
    <vt:lpwstr/>
  </property>
  <property fmtid="{D5CDD505-2E9C-101B-9397-08002B2CF9AE}" pid="23" name="IDS_VERROUSON">
    <vt:lpwstr/>
  </property>
  <property fmtid="{D5CDD505-2E9C-101B-9397-08002B2CF9AE}" pid="24" name="NUMERO_SESSION">
    <vt:lpwstr>4341407CBFEC4EFA8D0AB5D3DEA5900D.OMSAAS4-TOM2-3-PROD</vt:lpwstr>
  </property>
  <property fmtid="{D5CDD505-2E9C-101B-9397-08002B2CF9AE}" pid="25" name="WORKFLOW_VALIDATION">
    <vt:lpwstr/>
  </property>
  <property fmtid="{D5CDD505-2E9C-101B-9397-08002B2CF9AE}" pid="26" name="BUR_SYNCHRO_OO_AUTO">
    <vt:lpwstr>1</vt:lpwstr>
  </property>
  <property fmtid="{D5CDD505-2E9C-101B-9397-08002B2CF9AE}" pid="27" name="BUR_DIFFUSION">
    <vt:lpwstr/>
  </property>
  <property fmtid="{D5CDD505-2E9C-101B-9397-08002B2CF9AE}" pid="28" name="BUR_FROM">
    <vt:lpwstr/>
  </property>
  <property fmtid="{D5CDD505-2E9C-101B-9397-08002B2CF9AE}" pid="29" name="ID_PATIENT">
    <vt:lpwstr/>
  </property>
  <property fmtid="{D5CDD505-2E9C-101B-9397-08002B2CF9AE}" pid="30" name="IDS_RECUEILS">
    <vt:lpwstr/>
  </property>
  <property fmtid="{D5CDD505-2E9C-101B-9397-08002B2CF9AE}" pid="31" name="ID_SEJOUR">
    <vt:lpwstr/>
  </property>
  <property fmtid="{D5CDD505-2E9C-101B-9397-08002B2CF9AE}" pid="32" name="BUR_AVALIDER">
    <vt:lpwstr>0</vt:lpwstr>
  </property>
  <property fmtid="{D5CDD505-2E9C-101B-9397-08002B2CF9AE}" pid="33" name="DOCU_ID_DOCU">
    <vt:lpwstr>232373160</vt:lpwstr>
  </property>
  <property fmtid="{D5CDD505-2E9C-101B-9397-08002B2CF9AE}" pid="34" name="ID_MEDECIN">
    <vt:lpwstr/>
  </property>
  <property fmtid="{D5CDD505-2E9C-101B-9397-08002B2CF9AE}" pid="35" name="NOMBRE_EXEMPLAIRE">
    <vt:lpwstr>1</vt:lpwstr>
  </property>
  <property fmtid="{D5CDD505-2E9C-101B-9397-08002B2CF9AE}" pid="36" name="CRV_TRAITES">
    <vt:lpwstr/>
  </property>
  <property fmtid="{D5CDD505-2E9C-101B-9397-08002B2CF9AE}" pid="37" name="WORKFLOW_CRAUDIO">
    <vt:lpwstr/>
  </property>
  <property fmtid="{D5CDD505-2E9C-101B-9397-08002B2CF9AE}" pid="38" name="BUR_APPLY_FILTRE_GLOSS">
    <vt:lpwstr>0</vt:lpwstr>
  </property>
  <property fmtid="{D5CDD505-2E9C-101B-9397-08002B2CF9AE}" pid="39" name="NOM_DOC_A_INTEGRER">
    <vt:lpwstr/>
  </property>
  <property fmtid="{D5CDD505-2E9C-101B-9397-08002B2CF9AE}" pid="40" name="VERSIONS_DOC_A_INTEGRER">
    <vt:lpwstr/>
  </property>
  <property fmtid="{D5CDD505-2E9C-101B-9397-08002B2CF9AE}" pid="41" name="IMPRESSION">
    <vt:lpwstr>1</vt:lpwstr>
  </property>
  <property fmtid="{D5CDD505-2E9C-101B-9397-08002B2CF9AE}" pid="42" name="BUR_INSERT_GLOSSAIRE">
    <vt:lpwstr>1</vt:lpwstr>
  </property>
  <property fmtid="{D5CDD505-2E9C-101B-9397-08002B2CF9AE}" pid="43" name="BUR_COCHESVALIDES">
    <vt:lpwstr>0</vt:lpwstr>
  </property>
  <property fmtid="{D5CDD505-2E9C-101B-9397-08002B2CF9AE}" pid="44" name="REP_INSTALL_VC">
    <vt:lpwstr>REPERTOIRE_UTILISATEUR</vt:lpwstr>
  </property>
  <property fmtid="{D5CDD505-2E9C-101B-9397-08002B2CF9AE}" pid="45" name="ID_MEDE_SIGN_PRINCIPAL">
    <vt:lpwstr/>
  </property>
  <property fmtid="{D5CDD505-2E9C-101B-9397-08002B2CF9AE}" pid="46" name="INFO_CONTEXTE">
    <vt:lpwstr/>
  </property>
  <property fmtid="{D5CDD505-2E9C-101B-9397-08002B2CF9AE}" pid="47" name="DROIT_TXT_REMARQUABLE">
    <vt:lpwstr/>
  </property>
  <property fmtid="{D5CDD505-2E9C-101B-9397-08002B2CF9AE}" pid="48" name="CONCLUSION_EXISTE">
    <vt:lpwstr/>
  </property>
  <property fmtid="{D5CDD505-2E9C-101B-9397-08002B2CF9AE}" pid="49" name="DROIT_IMPR_BROUILLON_DEST">
    <vt:lpwstr/>
  </property>
  <property fmtid="{D5CDD505-2E9C-101B-9397-08002B2CF9AE}" pid="50" name="DROIT_MODIF_ETAT_WKF_DOC">
    <vt:lpwstr>0</vt:lpwstr>
  </property>
  <property fmtid="{D5CDD505-2E9C-101B-9397-08002B2CF9AE}" pid="51" name="ETAT_WKF_DOC">
    <vt:lpwstr/>
  </property>
  <property fmtid="{D5CDD505-2E9C-101B-9397-08002B2CF9AE}" pid="52" name="DROIT_TXTR_AUTO_DEL">
    <vt:lpwstr/>
  </property>
  <property fmtid="{D5CDD505-2E9C-101B-9397-08002B2CF9AE}" pid="53" name="DROIT_TXTR_AUTO_SELECT_ALL">
    <vt:lpwstr/>
  </property>
  <property fmtid="{D5CDD505-2E9C-101B-9397-08002B2CF9AE}" pid="54" name="DROIT_BUR_ENVOI_ADAPT">
    <vt:lpwstr/>
  </property>
  <property fmtid="{D5CDD505-2E9C-101B-9397-08002B2CF9AE}" pid="55" name="IND_TELETRANS">
    <vt:lpwstr>0</vt:lpwstr>
  </property>
  <property fmtid="{D5CDD505-2E9C-101B-9397-08002B2CF9AE}" pid="56" name="IDS_DOCU_TELETRANSCRITS">
    <vt:lpwstr/>
  </property>
  <property fmtid="{D5CDD505-2E9C-101B-9397-08002B2CF9AE}" pid="57" name="DROIT_BUR_TOUSMODELES">
    <vt:lpwstr/>
  </property>
  <property fmtid="{D5CDD505-2E9C-101B-9397-08002B2CF9AE}" pid="58" name="DODE_ID_DODE">
    <vt:lpwstr/>
  </property>
  <property fmtid="{D5CDD505-2E9C-101B-9397-08002B2CF9AE}" pid="59" name="PATIENT_FIRSTNAME">
    <vt:lpwstr/>
  </property>
  <property fmtid="{D5CDD505-2E9C-101B-9397-08002B2CF9AE}" pid="60" name="PATIENT_NAME">
    <vt:lpwstr/>
  </property>
  <property fmtid="{D5CDD505-2E9C-101B-9397-08002B2CF9AE}" pid="61" name="ACCESSION_NUMBER">
    <vt:lpwstr/>
  </property>
  <property fmtid="{D5CDD505-2E9C-101B-9397-08002B2CF9AE}" pid="62" name="NOM_FICHIER_RESSOURCE">
    <vt:lpwstr>SWRESSMOD_SIGNED_solmn.onemanager.fr_443_vv1.2410.02_1731946708000_fr.ini</vt:lpwstr>
  </property>
  <property fmtid="{D5CDD505-2E9C-101B-9397-08002B2CF9AE}" pid="63" name="NBSAVE">
    <vt:lpwstr/>
  </property>
  <property fmtid="{D5CDD505-2E9C-101B-9397-08002B2CF9AE}" pid="64" name="VALIDATION_CR_V2_ACTIVEE">
    <vt:lpwstr/>
  </property>
  <property fmtid="{D5CDD505-2E9C-101B-9397-08002B2CF9AE}" pid="65" name="ID_VERSION">
    <vt:lpwstr>260479102</vt:lpwstr>
  </property>
  <property fmtid="{D5CDD505-2E9C-101B-9397-08002B2CF9AE}" pid="66" name="ID_DOCU_VERSION">
    <vt:lpwstr>206588417</vt:lpwstr>
  </property>
  <property fmtid="{D5CDD505-2E9C-101B-9397-08002B2CF9AE}" pid="67" name="IS_FICHEDOSSIER">
    <vt:lpwstr>1</vt:lpwstr>
  </property>
  <property fmtid="{D5CDD505-2E9C-101B-9397-08002B2CF9AE}" pid="68" name="TELECHARGER_MACRO">
    <vt:lpwstr>0</vt:lpwstr>
  </property>
  <property fmtid="{D5CDD505-2E9C-101B-9397-08002B2CF9AE}" pid="69" name="IS_BROUILLON">
    <vt:lpwstr/>
  </property>
  <property fmtid="{D5CDD505-2E9C-101B-9397-08002B2CF9AE}" pid="70" name="BUR_DMD_ANCRAGE">
    <vt:lpwstr/>
  </property>
  <property fmtid="{D5CDD505-2E9C-101B-9397-08002B2CF9AE}" pid="71" name="BUR_TOKEN">
    <vt:lpwstr>eyJhbGciOiJIUzUxMiJ9.eyJ1c2VySWQiOiIyNzg1NjYxMzUiLCJpc3MiOiJTb2Z0d2F5IE1lZGljYWwgLSBDb3JlIiwiaWF0IjoxNzMyODk3ODA1LCJleHAiOjE3MzI5ODQyMDV9.UVsRDo2P2ZFhgncQkVuym06yL_g27hdcUg1g7lFcvvb3GXsUHRenuuOBGKgaX15uC_r-FMR1pUDfQq2NWn-zYQ</vt:lpwstr>
  </property>
  <property fmtid="{D5CDD505-2E9C-101B-9397-08002B2CF9AE}" pid="72" name="BUR_PROTECTION_CR">
    <vt:lpwstr/>
  </property>
  <property fmtid="{D5CDD505-2E9C-101B-9397-08002B2CF9AE}" pid="73" name="STARTUP_FILENAME">
    <vt:lpwstr>Modele_startup6068441532410226717.xml</vt:lpwstr>
  </property>
  <property fmtid="{D5CDD505-2E9C-101B-9397-08002B2CF9AE}" pid="74" name="nomDocu">
    <vt:lpwstr/>
  </property>
</Properties>
</file>